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55A1B79B" w:rsidP="5FFCC2DC" w:rsidRDefault="55A1B79B" w14:paraId="70A6C1DA" w14:textId="18FCDD2A">
      <w:pPr>
        <w:jc w:val="center"/>
        <w:rPr>
          <w:b w:val="1"/>
          <w:bCs w:val="1"/>
          <w:sz w:val="28"/>
          <w:szCs w:val="28"/>
        </w:rPr>
      </w:pPr>
      <w:r w:rsidRPr="2B3E65E0" w:rsidR="3DB946FD">
        <w:rPr>
          <w:b w:val="1"/>
          <w:bCs w:val="1"/>
          <w:sz w:val="28"/>
          <w:szCs w:val="28"/>
        </w:rPr>
        <w:t xml:space="preserve"> </w:t>
      </w:r>
      <w:r w:rsidRPr="2B3E65E0" w:rsidR="55A1B79B">
        <w:rPr>
          <w:b w:val="1"/>
          <w:bCs w:val="1"/>
          <w:sz w:val="28"/>
          <w:szCs w:val="28"/>
        </w:rPr>
        <w:t>School literacy goal 2024-2025</w:t>
      </w:r>
    </w:p>
    <w:p w:rsidR="5FFCC2DC" w:rsidP="5FFCC2DC" w:rsidRDefault="5FFCC2DC" w14:paraId="794FCF5E" w14:textId="3D243F8F">
      <w:pPr>
        <w:rPr>
          <w:b/>
          <w:bCs/>
        </w:rPr>
      </w:pPr>
    </w:p>
    <w:p w:rsidR="5515AC7C" w:rsidP="5FFCC2DC" w:rsidRDefault="5515AC7C" w14:paraId="18C2742A" w14:textId="23F8472A">
      <w:pPr>
        <w:rPr>
          <w:b/>
          <w:bCs/>
        </w:rPr>
      </w:pPr>
      <w:r w:rsidRPr="5FFCC2DC">
        <w:rPr>
          <w:b/>
          <w:bCs/>
        </w:rPr>
        <w:t>Date:</w:t>
      </w:r>
    </w:p>
    <w:p w:rsidR="55A1B79B" w:rsidP="43C5C805" w:rsidRDefault="55A1B79B" w14:paraId="63C4322D" w14:textId="481EDC0E">
      <w:pPr>
        <w:rPr>
          <w:b/>
          <w:bCs/>
        </w:rPr>
      </w:pPr>
      <w:r w:rsidRPr="64D08BA5">
        <w:rPr>
          <w:b/>
          <w:bCs/>
        </w:rPr>
        <w:t>Name of the school</w:t>
      </w:r>
      <w:r>
        <w:t>:</w:t>
      </w:r>
    </w:p>
    <w:p w:rsidR="327373E5" w:rsidP="64D08BA5" w:rsidRDefault="327373E5" w14:paraId="1653E0FA" w14:textId="2BEC7660">
      <w:pPr>
        <w:rPr>
          <w:b/>
          <w:bCs/>
        </w:rPr>
      </w:pPr>
      <w:r w:rsidRPr="64D08BA5">
        <w:rPr>
          <w:b/>
          <w:bCs/>
        </w:rPr>
        <w:t>Who is the audience?</w:t>
      </w:r>
    </w:p>
    <w:tbl>
      <w:tblPr>
        <w:tblStyle w:val="Grilledutableau"/>
        <w:tblW w:w="9975" w:type="dxa"/>
        <w:tblLook w:val="06A0" w:firstRow="1" w:lastRow="0" w:firstColumn="1" w:lastColumn="0" w:noHBand="1" w:noVBand="1"/>
      </w:tblPr>
      <w:tblGrid>
        <w:gridCol w:w="705"/>
        <w:gridCol w:w="9270"/>
      </w:tblGrid>
      <w:tr w:rsidR="64D08BA5" w:rsidTr="5FFCC2DC" w14:paraId="6369CEBC" w14:textId="77777777">
        <w:trPr>
          <w:trHeight w:val="300"/>
        </w:trPr>
        <w:tc>
          <w:tcPr>
            <w:tcW w:w="705" w:type="dxa"/>
          </w:tcPr>
          <w:p w:rsidR="64D08BA5" w:rsidP="64D08BA5" w:rsidRDefault="64D08BA5" w14:paraId="0BCB3B78" w14:textId="1D9FEECD"/>
        </w:tc>
        <w:tc>
          <w:tcPr>
            <w:tcW w:w="9270" w:type="dxa"/>
          </w:tcPr>
          <w:p w:rsidR="64D08BA5" w:rsidP="64D08BA5" w:rsidRDefault="64D08BA5" w14:paraId="6CA901D1" w14:textId="4A0FCD55">
            <w:r>
              <w:t>The one thing...for all students</w:t>
            </w:r>
          </w:p>
        </w:tc>
      </w:tr>
      <w:tr w:rsidR="64D08BA5" w:rsidTr="5FFCC2DC" w14:paraId="7F1F200D" w14:textId="77777777">
        <w:trPr>
          <w:trHeight w:val="300"/>
        </w:trPr>
        <w:tc>
          <w:tcPr>
            <w:tcW w:w="705" w:type="dxa"/>
          </w:tcPr>
          <w:p w:rsidR="64D08BA5" w:rsidP="64D08BA5" w:rsidRDefault="64D08BA5" w14:paraId="09896E17" w14:textId="4307D9FD"/>
        </w:tc>
        <w:tc>
          <w:tcPr>
            <w:tcW w:w="9270" w:type="dxa"/>
          </w:tcPr>
          <w:p w:rsidR="64D08BA5" w:rsidP="64D08BA5" w:rsidRDefault="64D08BA5" w14:paraId="3446E7AE" w14:textId="55E96906">
            <w:r>
              <w:t>The one thing ... for all ELA and FSL students (all language teachers-ELA and FSL)</w:t>
            </w:r>
          </w:p>
        </w:tc>
      </w:tr>
      <w:tr w:rsidR="64D08BA5" w:rsidTr="5FFCC2DC" w14:paraId="7E9CDA85" w14:textId="77777777">
        <w:trPr>
          <w:trHeight w:val="300"/>
        </w:trPr>
        <w:tc>
          <w:tcPr>
            <w:tcW w:w="705" w:type="dxa"/>
          </w:tcPr>
          <w:p w:rsidR="64D08BA5" w:rsidP="64D08BA5" w:rsidRDefault="64D08BA5" w14:paraId="533C10F6" w14:textId="4307D9FD"/>
        </w:tc>
        <w:tc>
          <w:tcPr>
            <w:tcW w:w="9270" w:type="dxa"/>
          </w:tcPr>
          <w:p w:rsidR="64D08BA5" w:rsidP="64D08BA5" w:rsidRDefault="64D08BA5" w14:paraId="0D0DDD0D" w14:textId="59F8B47D">
            <w:r>
              <w:t>The one thing ...for all students of a grade level</w:t>
            </w:r>
          </w:p>
        </w:tc>
      </w:tr>
      <w:tr w:rsidR="64D08BA5" w:rsidTr="5FFCC2DC" w14:paraId="0D41BF2D" w14:textId="77777777">
        <w:trPr>
          <w:trHeight w:val="300"/>
        </w:trPr>
        <w:tc>
          <w:tcPr>
            <w:tcW w:w="705" w:type="dxa"/>
          </w:tcPr>
          <w:p w:rsidR="64D08BA5" w:rsidP="64D08BA5" w:rsidRDefault="64D08BA5" w14:paraId="4658C05E" w14:textId="4307D9FD"/>
        </w:tc>
        <w:tc>
          <w:tcPr>
            <w:tcW w:w="9270" w:type="dxa"/>
          </w:tcPr>
          <w:p w:rsidR="64D08BA5" w:rsidP="64D08BA5" w:rsidRDefault="64D08BA5" w14:paraId="7492374F" w14:textId="1A8B2DD7">
            <w:r>
              <w:t xml:space="preserve">The one thing ...for a specific group of students </w:t>
            </w:r>
            <w:proofErr w:type="gramStart"/>
            <w:r>
              <w:t xml:space="preserve">( </w:t>
            </w:r>
            <w:proofErr w:type="spellStart"/>
            <w:r>
              <w:t>eg</w:t>
            </w:r>
            <w:proofErr w:type="spellEnd"/>
            <w:r>
              <w:t>..</w:t>
            </w:r>
            <w:proofErr w:type="gramEnd"/>
            <w:r>
              <w:t>Pathways students)</w:t>
            </w:r>
          </w:p>
        </w:tc>
      </w:tr>
      <w:tr w:rsidR="64D08BA5" w:rsidTr="5FFCC2DC" w14:paraId="11303901" w14:textId="77777777">
        <w:trPr>
          <w:trHeight w:val="300"/>
        </w:trPr>
        <w:tc>
          <w:tcPr>
            <w:tcW w:w="705" w:type="dxa"/>
          </w:tcPr>
          <w:p w:rsidR="64D08BA5" w:rsidP="64D08BA5" w:rsidRDefault="64D08BA5" w14:paraId="24F68750" w14:textId="4307D9FD"/>
        </w:tc>
        <w:tc>
          <w:tcPr>
            <w:tcW w:w="9270" w:type="dxa"/>
          </w:tcPr>
          <w:p w:rsidR="64D08BA5" w:rsidP="64D08BA5" w:rsidRDefault="6A6B3F07" w14:paraId="0369E9A6" w14:textId="5F8F1643">
            <w:r>
              <w:t>Comment:</w:t>
            </w:r>
          </w:p>
          <w:p w:rsidR="64D08BA5" w:rsidP="64D08BA5" w:rsidRDefault="64D08BA5" w14:paraId="0A7C6398" w14:textId="51E2699F"/>
        </w:tc>
      </w:tr>
    </w:tbl>
    <w:p w:rsidR="5FFCC2DC" w:rsidP="5FFCC2DC" w:rsidRDefault="5FFCC2DC" w14:paraId="40D50004" w14:textId="4B942010">
      <w:pPr>
        <w:jc w:val="center"/>
        <w:rPr>
          <w:rFonts w:ascii="Aptos" w:hAnsi="Aptos" w:eastAsia="Aptos" w:cs="Aptos"/>
          <w:b/>
          <w:bCs/>
          <w:color w:val="000000" w:themeColor="text1"/>
        </w:rPr>
      </w:pPr>
    </w:p>
    <w:tbl>
      <w:tblPr>
        <w:tblStyle w:val="Grilledutableau"/>
        <w:tblW w:w="1002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A0" w:firstRow="1" w:lastRow="0" w:firstColumn="1" w:lastColumn="0" w:noHBand="1" w:noVBand="1"/>
      </w:tblPr>
      <w:tblGrid>
        <w:gridCol w:w="10020"/>
      </w:tblGrid>
      <w:tr w:rsidR="64D08BA5" w:rsidTr="5FFCC2DC" w14:paraId="17069932" w14:textId="77777777">
        <w:trPr>
          <w:trHeight w:val="300"/>
        </w:trPr>
        <w:tc>
          <w:tcPr>
            <w:tcW w:w="10020" w:type="dxa"/>
            <w:tcMar>
              <w:left w:w="105" w:type="dxa"/>
              <w:right w:w="105" w:type="dxa"/>
            </w:tcMar>
          </w:tcPr>
          <w:p w:rsidRPr="00B1359C" w:rsidR="00B1359C" w:rsidP="00B1359C" w:rsidRDefault="11C17B40" w14:paraId="633CEED8" w14:textId="33A3B055">
            <w:pPr>
              <w:spacing w:after="160"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5FFCC2DC">
              <w:rPr>
                <w:rFonts w:ascii="Aptos" w:hAnsi="Aptos" w:eastAsia="Aptos" w:cs="Aptos"/>
                <w:color w:val="000000" w:themeColor="text1"/>
              </w:rPr>
              <w:t xml:space="preserve">What is </w:t>
            </w:r>
            <w:r w:rsidRPr="5FFCC2DC">
              <w:rPr>
                <w:rFonts w:ascii="Aptos" w:hAnsi="Aptos" w:eastAsia="Aptos" w:cs="Aptos"/>
                <w:b/>
                <w:bCs/>
                <w:color w:val="000000" w:themeColor="text1"/>
              </w:rPr>
              <w:t>one shift</w:t>
            </w:r>
            <w:r w:rsidRPr="5FFCC2DC">
              <w:rPr>
                <w:rFonts w:ascii="Aptos" w:hAnsi="Aptos" w:eastAsia="Aptos" w:cs="Aptos"/>
                <w:color w:val="000000" w:themeColor="text1"/>
              </w:rPr>
              <w:t xml:space="preserve"> that </w:t>
            </w:r>
            <w:r w:rsidRPr="5FFCC2DC">
              <w:rPr>
                <w:rFonts w:ascii="Aptos" w:hAnsi="Aptos" w:eastAsia="Aptos" w:cs="Aptos"/>
                <w:b/>
                <w:bCs/>
                <w:color w:val="000000" w:themeColor="text1"/>
              </w:rPr>
              <w:t>students</w:t>
            </w:r>
            <w:r w:rsidRPr="5FFCC2DC">
              <w:rPr>
                <w:rFonts w:ascii="Aptos" w:hAnsi="Aptos" w:eastAsia="Aptos" w:cs="Aptos"/>
                <w:color w:val="000000" w:themeColor="text1"/>
              </w:rPr>
              <w:t xml:space="preserve"> can make to help them to be better readers? </w:t>
            </w:r>
          </w:p>
          <w:p w:rsidR="64D08BA5" w:rsidP="64D08BA5" w:rsidRDefault="00B1359C" w14:paraId="7A858A4A" w14:textId="631DD551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>
              <w:rPr>
                <w:rFonts w:ascii="Aptos" w:hAnsi="Aptos" w:eastAsia="Aptos" w:cs="Aptos"/>
                <w:color w:val="000000" w:themeColor="text1"/>
              </w:rPr>
              <w:t xml:space="preserve">We want all elementary students to improve their phonological/ phonemic awareness. </w:t>
            </w:r>
          </w:p>
          <w:p w:rsidR="64D08BA5" w:rsidP="5FFCC2DC" w:rsidRDefault="64D08BA5" w14:paraId="3896B781" w14:textId="0AA1F86C">
            <w:pPr>
              <w:spacing w:line="279" w:lineRule="auto"/>
              <w:rPr>
                <w:rFonts w:ascii="Aptos" w:hAnsi="Aptos" w:eastAsia="Aptos" w:cs="Aptos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64D08BA5" w:rsidTr="5FFCC2DC" w14:paraId="7F0AD5BD" w14:textId="77777777">
        <w:trPr>
          <w:trHeight w:val="300"/>
        </w:trPr>
        <w:tc>
          <w:tcPr>
            <w:tcW w:w="10020" w:type="dxa"/>
            <w:tcMar>
              <w:left w:w="105" w:type="dxa"/>
              <w:right w:w="105" w:type="dxa"/>
            </w:tcMar>
          </w:tcPr>
          <w:p w:rsidR="64D08BA5" w:rsidP="64D08BA5" w:rsidRDefault="64D08BA5" w14:paraId="15D53D0C" w14:textId="48EE916F">
            <w:pPr>
              <w:spacing w:line="279" w:lineRule="auto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64D08BA5">
              <w:rPr>
                <w:rFonts w:ascii="Aptos" w:hAnsi="Aptos" w:eastAsia="Aptos" w:cs="Aptos"/>
                <w:b/>
                <w:bCs/>
                <w:color w:val="000000" w:themeColor="text1"/>
              </w:rPr>
              <w:t>Therefore</w:t>
            </w:r>
            <w:r w:rsidRPr="64D08BA5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</w:p>
        </w:tc>
      </w:tr>
      <w:tr w:rsidR="64D08BA5" w:rsidTr="5FFCC2DC" w14:paraId="617E0B13" w14:textId="77777777">
        <w:trPr>
          <w:trHeight w:val="300"/>
        </w:trPr>
        <w:tc>
          <w:tcPr>
            <w:tcW w:w="10020" w:type="dxa"/>
            <w:tcMar>
              <w:left w:w="105" w:type="dxa"/>
              <w:right w:w="105" w:type="dxa"/>
            </w:tcMar>
          </w:tcPr>
          <w:p w:rsidR="64D08BA5" w:rsidP="00B1359C" w:rsidRDefault="6A6B3F07" w14:paraId="7B42B116" w14:textId="3CD9F81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5FFCC2DC">
              <w:rPr>
                <w:rFonts w:ascii="Aptos" w:hAnsi="Aptos" w:eastAsia="Aptos" w:cs="Aptos"/>
                <w:color w:val="000000" w:themeColor="text1"/>
              </w:rPr>
              <w:t xml:space="preserve">What is </w:t>
            </w:r>
            <w:r w:rsidRPr="5FFCC2DC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one shift </w:t>
            </w:r>
            <w:r w:rsidRPr="5FFCC2DC">
              <w:rPr>
                <w:rFonts w:ascii="Aptos" w:hAnsi="Aptos" w:eastAsia="Aptos" w:cs="Aptos"/>
                <w:color w:val="000000" w:themeColor="text1"/>
              </w:rPr>
              <w:t xml:space="preserve">that </w:t>
            </w:r>
            <w:r w:rsidRPr="5FFCC2DC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teachers </w:t>
            </w:r>
            <w:r w:rsidRPr="5FFCC2DC">
              <w:rPr>
                <w:rFonts w:ascii="Aptos" w:hAnsi="Aptos" w:eastAsia="Aptos" w:cs="Aptos"/>
                <w:color w:val="000000" w:themeColor="text1"/>
              </w:rPr>
              <w:t>can make in their instructional practice to help students be better readers?</w:t>
            </w:r>
          </w:p>
          <w:p w:rsidR="64D08BA5" w:rsidP="64D08BA5" w:rsidRDefault="64D08BA5" w14:paraId="0F05F116" w14:textId="21607ED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  <w:p w:rsidR="64D08BA5" w:rsidP="5FFCC2DC" w:rsidRDefault="6A6B3F07" w14:paraId="082C6B7E" w14:textId="570FF745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  <w:r w:rsidRPr="5FFCC2DC">
              <w:rPr>
                <w:rFonts w:ascii="Aptos" w:hAnsi="Aptos" w:eastAsia="Aptos" w:cs="Aptos"/>
                <w:color w:val="000000" w:themeColor="text1"/>
              </w:rPr>
              <w:t xml:space="preserve">We want </w:t>
            </w:r>
            <w:r w:rsidRPr="5FFCC2DC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teachers </w:t>
            </w:r>
            <w:r w:rsidRPr="5FFCC2DC">
              <w:rPr>
                <w:rFonts w:ascii="Aptos" w:hAnsi="Aptos" w:eastAsia="Aptos" w:cs="Aptos"/>
                <w:color w:val="000000" w:themeColor="text1"/>
              </w:rPr>
              <w:t>to be able to</w:t>
            </w:r>
            <w:r w:rsidR="00B1359C">
              <w:rPr>
                <w:rFonts w:ascii="Aptos" w:hAnsi="Aptos" w:eastAsia="Aptos" w:cs="Aptos"/>
                <w:color w:val="000000" w:themeColor="text1"/>
              </w:rPr>
              <w:t xml:space="preserve"> align their strategies and practices to ensure coherence and efficient transitions between cycles. </w:t>
            </w:r>
          </w:p>
          <w:p w:rsidR="64D08BA5" w:rsidP="64D08BA5" w:rsidRDefault="64D08BA5" w14:paraId="1704EFF8" w14:textId="22C7A3DB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  <w:p w:rsidR="64D08BA5" w:rsidP="64D08BA5" w:rsidRDefault="64D08BA5" w14:paraId="14F6BD71" w14:textId="5DF9E15F">
            <w:pPr>
              <w:spacing w:line="279" w:lineRule="auto"/>
              <w:rPr>
                <w:rFonts w:ascii="Aptos" w:hAnsi="Aptos" w:eastAsia="Aptos" w:cs="Aptos"/>
                <w:color w:val="000000" w:themeColor="text1"/>
              </w:rPr>
            </w:pPr>
          </w:p>
        </w:tc>
      </w:tr>
    </w:tbl>
    <w:p w:rsidR="5D834B0F" w:rsidP="5FFCC2DC" w:rsidRDefault="5D834B0F" w14:paraId="068F5C54" w14:textId="0E924EDF">
      <w:pPr>
        <w:rPr>
          <w:b/>
          <w:bCs/>
        </w:rPr>
      </w:pPr>
      <w:r w:rsidRPr="5FFCC2DC">
        <w:rPr>
          <w:b/>
          <w:bCs/>
        </w:rPr>
        <w:t>What can we do</w:t>
      </w:r>
      <w:r w:rsidRPr="5FFCC2DC" w:rsidR="783606A0">
        <w:rPr>
          <w:b/>
          <w:bCs/>
        </w:rPr>
        <w:t>?</w:t>
      </w:r>
    </w:p>
    <w:tbl>
      <w:tblPr>
        <w:tblStyle w:val="Grilledutableau"/>
        <w:tblW w:w="10102" w:type="dxa"/>
        <w:tblLayout w:type="fixed"/>
        <w:tblLook w:val="06A0" w:firstRow="1" w:lastRow="0" w:firstColumn="1" w:lastColumn="0" w:noHBand="1" w:noVBand="1"/>
      </w:tblPr>
      <w:tblGrid>
        <w:gridCol w:w="5100"/>
        <w:gridCol w:w="5002"/>
      </w:tblGrid>
      <w:tr w:rsidR="43C5C805" w:rsidTr="5FFCC2DC" w14:paraId="06968FBF" w14:textId="77777777">
        <w:trPr>
          <w:trHeight w:val="300"/>
        </w:trPr>
        <w:tc>
          <w:tcPr>
            <w:tcW w:w="5100" w:type="dxa"/>
          </w:tcPr>
          <w:p w:rsidR="7C1F69A5" w:rsidP="43C5C805" w:rsidRDefault="7C1F69A5" w14:paraId="7DB0C11C" w14:textId="079B53DE">
            <w:pPr>
              <w:rPr>
                <w:b/>
                <w:bCs/>
              </w:rPr>
            </w:pPr>
            <w:r w:rsidRPr="43C5C805">
              <w:rPr>
                <w:b/>
                <w:bCs/>
              </w:rPr>
              <w:t>Today</w:t>
            </w:r>
          </w:p>
          <w:p w:rsidR="43C5C805" w:rsidP="43C5C805" w:rsidRDefault="43C5C805" w14:paraId="13437A0A" w14:textId="6A592A4C">
            <w:pPr>
              <w:rPr>
                <w:b/>
                <w:bCs/>
              </w:rPr>
            </w:pPr>
          </w:p>
          <w:p w:rsidRPr="00B1359C" w:rsidR="00B1359C" w:rsidP="43C5C805" w:rsidRDefault="00B1359C" w14:paraId="72082B89" w14:textId="2C007A0D">
            <w:r>
              <w:t>Plan the communication of the target.</w:t>
            </w:r>
          </w:p>
          <w:p w:rsidR="43C5C805" w:rsidP="43C5C805" w:rsidRDefault="43C5C805" w14:paraId="017226C1" w14:textId="4BFC7838">
            <w:pPr>
              <w:rPr>
                <w:b/>
                <w:bCs/>
              </w:rPr>
            </w:pPr>
          </w:p>
        </w:tc>
        <w:tc>
          <w:tcPr>
            <w:tcW w:w="5002" w:type="dxa"/>
          </w:tcPr>
          <w:p w:rsidR="7C1F69A5" w:rsidP="43C5C805" w:rsidRDefault="7C1F69A5" w14:paraId="13F502D4" w14:textId="77777777">
            <w:pPr>
              <w:rPr>
                <w:b/>
                <w:bCs/>
              </w:rPr>
            </w:pPr>
            <w:r w:rsidRPr="43C5C805">
              <w:rPr>
                <w:b/>
                <w:bCs/>
              </w:rPr>
              <w:t>This term</w:t>
            </w:r>
          </w:p>
          <w:p w:rsidR="00B1359C" w:rsidP="43C5C805" w:rsidRDefault="00B1359C" w14:paraId="239BD328" w14:textId="77777777">
            <w:pPr>
              <w:rPr>
                <w:b/>
                <w:bCs/>
              </w:rPr>
            </w:pPr>
          </w:p>
          <w:p w:rsidRPr="00B1359C" w:rsidR="00B1359C" w:rsidP="43C5C805" w:rsidRDefault="00B1359C" w14:paraId="557F2629" w14:textId="55848149">
            <w:r>
              <w:t>Get familiar to the new phonological/ phonemic program. (K, C1, G3)</w:t>
            </w:r>
          </w:p>
        </w:tc>
      </w:tr>
      <w:tr w:rsidR="43C5C805" w:rsidTr="5FFCC2DC" w14:paraId="67A61654" w14:textId="77777777">
        <w:trPr>
          <w:trHeight w:val="300"/>
        </w:trPr>
        <w:tc>
          <w:tcPr>
            <w:tcW w:w="5100" w:type="dxa"/>
          </w:tcPr>
          <w:p w:rsidR="7C1F69A5" w:rsidP="43C5C805" w:rsidRDefault="7C1F69A5" w14:paraId="397E030F" w14:textId="3ED01B05">
            <w:pPr>
              <w:rPr>
                <w:b/>
                <w:bCs/>
              </w:rPr>
            </w:pPr>
            <w:r w:rsidRPr="43C5C805">
              <w:rPr>
                <w:b/>
                <w:bCs/>
              </w:rPr>
              <w:t>This month</w:t>
            </w:r>
          </w:p>
          <w:p w:rsidR="43C5C805" w:rsidP="43C5C805" w:rsidRDefault="43C5C805" w14:paraId="791485F0" w14:textId="38A2A35D">
            <w:pPr>
              <w:rPr>
                <w:b/>
                <w:bCs/>
              </w:rPr>
            </w:pPr>
          </w:p>
          <w:p w:rsidRPr="00B1359C" w:rsidR="43C5C805" w:rsidP="43C5C805" w:rsidRDefault="00B1359C" w14:paraId="10EA06E8" w14:textId="742AFBBF">
            <w:r>
              <w:t xml:space="preserve">Communicate the target and discuss strategies. </w:t>
            </w:r>
          </w:p>
          <w:p w:rsidR="43C5C805" w:rsidP="43C5C805" w:rsidRDefault="43C5C805" w14:paraId="7EFEE863" w14:textId="6606B40E">
            <w:pPr>
              <w:rPr>
                <w:b/>
                <w:bCs/>
              </w:rPr>
            </w:pPr>
          </w:p>
        </w:tc>
        <w:tc>
          <w:tcPr>
            <w:tcW w:w="5002" w:type="dxa"/>
          </w:tcPr>
          <w:p w:rsidR="00B1359C" w:rsidP="43C5C805" w:rsidRDefault="7C1F69A5" w14:paraId="7DC93C11" w14:textId="77777777">
            <w:r w:rsidRPr="43C5C805">
              <w:rPr>
                <w:b/>
                <w:bCs/>
              </w:rPr>
              <w:lastRenderedPageBreak/>
              <w:t>This year</w:t>
            </w:r>
            <w:r w:rsidR="00B1359C">
              <w:t xml:space="preserve"> </w:t>
            </w:r>
          </w:p>
          <w:p w:rsidR="00B1359C" w:rsidP="43C5C805" w:rsidRDefault="00B1359C" w14:paraId="01748D59" w14:textId="77777777"/>
          <w:p w:rsidR="7C1F69A5" w:rsidP="43C5C805" w:rsidRDefault="00B1359C" w14:paraId="0FFAB0B7" w14:textId="56941427">
            <w:r>
              <w:t>Measure phonological awareness</w:t>
            </w:r>
            <w:r>
              <w:t xml:space="preserve"> (screening in January for K, C1). </w:t>
            </w:r>
          </w:p>
          <w:p w:rsidR="00B1359C" w:rsidP="43C5C805" w:rsidRDefault="00B1359C" w14:paraId="59E4403A" w14:textId="374AC126">
            <w:pPr>
              <w:rPr>
                <w:b/>
                <w:bCs/>
              </w:rPr>
            </w:pPr>
            <w:r>
              <w:lastRenderedPageBreak/>
              <w:t xml:space="preserve">Integrate SLP support into the development of the aligned strategies for phonological/ phonemic awareness. </w:t>
            </w:r>
          </w:p>
        </w:tc>
      </w:tr>
    </w:tbl>
    <w:p w:rsidR="43C5C805" w:rsidP="5FFCC2DC" w:rsidRDefault="5D834B0F" w14:paraId="473969A2" w14:textId="15D99408">
      <w:pPr>
        <w:rPr>
          <w:b/>
          <w:bCs/>
        </w:rPr>
      </w:pPr>
      <w:r w:rsidRPr="5FFCC2DC">
        <w:rPr>
          <w:b/>
          <w:bCs/>
        </w:rPr>
        <w:t>What support do we need</w:t>
      </w:r>
      <w:r w:rsidRPr="5FFCC2DC" w:rsidR="17BC9251">
        <w:rPr>
          <w:b/>
          <w:bCs/>
        </w:rPr>
        <w:t>?</w:t>
      </w:r>
    </w:p>
    <w:tbl>
      <w:tblPr>
        <w:tblStyle w:val="Grilledutableau"/>
        <w:tblW w:w="10102" w:type="dxa"/>
        <w:tblLayout w:type="fixed"/>
        <w:tblLook w:val="06A0" w:firstRow="1" w:lastRow="0" w:firstColumn="1" w:lastColumn="0" w:noHBand="1" w:noVBand="1"/>
      </w:tblPr>
      <w:tblGrid>
        <w:gridCol w:w="10102"/>
      </w:tblGrid>
      <w:tr w:rsidR="43C5C805" w:rsidTr="5FFCC2DC" w14:paraId="2BB43243" w14:textId="77777777">
        <w:trPr>
          <w:trHeight w:val="300"/>
        </w:trPr>
        <w:tc>
          <w:tcPr>
            <w:tcW w:w="10102" w:type="dxa"/>
          </w:tcPr>
          <w:p w:rsidR="43C5C805" w:rsidP="43C5C805" w:rsidRDefault="43C5C805" w14:paraId="031CD3E3" w14:textId="40F87283"/>
          <w:p w:rsidR="43C5C805" w:rsidP="43C5C805" w:rsidRDefault="00B1359C" w14:paraId="4DE9604B" w14:textId="5D56849A">
            <w:r>
              <w:t>SLP support.</w:t>
            </w:r>
          </w:p>
          <w:p w:rsidR="00B1359C" w:rsidP="43C5C805" w:rsidRDefault="00B1359C" w14:paraId="72265DE9" w14:textId="77777777"/>
          <w:p w:rsidR="43C5C805" w:rsidP="43C5C805" w:rsidRDefault="00B1359C" w14:paraId="09D388AD" w14:textId="3979865E">
            <w:r>
              <w:t>PD aligned with our strategies.</w:t>
            </w:r>
          </w:p>
          <w:p w:rsidR="43C5C805" w:rsidP="43C5C805" w:rsidRDefault="43C5C805" w14:paraId="304E3E9C" w14:textId="5570AAD2"/>
          <w:p w:rsidR="43C5C805" w:rsidP="43C5C805" w:rsidRDefault="00B1359C" w14:paraId="262163DA" w14:textId="410BBE08">
            <w:r>
              <w:t xml:space="preserve">Release time to meet with the Lead Literacy committee. </w:t>
            </w:r>
          </w:p>
          <w:p w:rsidR="43C5C805" w:rsidP="43C5C805" w:rsidRDefault="43C5C805" w14:paraId="62F150B9" w14:textId="6C8A1AF3"/>
          <w:p w:rsidR="43C5C805" w:rsidP="43C5C805" w:rsidRDefault="43C5C805" w14:paraId="58678FA0" w14:textId="77A0249A"/>
        </w:tc>
      </w:tr>
    </w:tbl>
    <w:p w:rsidR="43C5C805" w:rsidRDefault="43C5C805" w14:paraId="36E05DA6" w14:textId="3C2113C9"/>
    <w:tbl>
      <w:tblPr>
        <w:tblStyle w:val="Grilledutableau"/>
        <w:tblW w:w="10102" w:type="dxa"/>
        <w:tblLayout w:type="fixed"/>
        <w:tblLook w:val="06A0" w:firstRow="1" w:lastRow="0" w:firstColumn="1" w:lastColumn="0" w:noHBand="1" w:noVBand="1"/>
      </w:tblPr>
      <w:tblGrid>
        <w:gridCol w:w="5160"/>
        <w:gridCol w:w="4942"/>
      </w:tblGrid>
      <w:tr w:rsidR="43C5C805" w:rsidTr="5FFCC2DC" w14:paraId="2BE7B587" w14:textId="77777777">
        <w:trPr>
          <w:trHeight w:val="300"/>
        </w:trPr>
        <w:tc>
          <w:tcPr>
            <w:tcW w:w="5160" w:type="dxa"/>
          </w:tcPr>
          <w:p w:rsidR="17BC9251" w:rsidP="43C5C805" w:rsidRDefault="17BC9251" w14:paraId="47C02530" w14:textId="50B7D340">
            <w:pPr>
              <w:rPr>
                <w:b/>
                <w:bCs/>
              </w:rPr>
            </w:pPr>
            <w:r w:rsidRPr="43C5C805">
              <w:rPr>
                <w:b/>
                <w:bCs/>
              </w:rPr>
              <w:t xml:space="preserve">School </w:t>
            </w:r>
            <w:r w:rsidRPr="43C5C805" w:rsidR="7BFC9B6F">
              <w:rPr>
                <w:b/>
                <w:bCs/>
              </w:rPr>
              <w:t xml:space="preserve">literacy </w:t>
            </w:r>
            <w:r w:rsidRPr="43C5C805">
              <w:rPr>
                <w:b/>
                <w:bCs/>
              </w:rPr>
              <w:t>strengths</w:t>
            </w:r>
          </w:p>
          <w:p w:rsidR="43C5C805" w:rsidP="43C5C805" w:rsidRDefault="43C5C805" w14:paraId="49A63399" w14:textId="5CFA81F4">
            <w:pPr>
              <w:rPr>
                <w:b/>
                <w:bCs/>
              </w:rPr>
            </w:pPr>
          </w:p>
          <w:p w:rsidRPr="00B1359C" w:rsidR="43C5C805" w:rsidP="43C5C805" w:rsidRDefault="00B1359C" w14:paraId="77A02575" w14:textId="170D2A14">
            <w:r w:rsidRPr="00B1359C">
              <w:t>Bi-panel school (elem. + HS)</w:t>
            </w:r>
          </w:p>
          <w:p w:rsidRPr="00B1359C" w:rsidR="00B1359C" w:rsidP="43C5C805" w:rsidRDefault="00B1359C" w14:paraId="6DC03640" w14:textId="77777777"/>
          <w:p w:rsidR="43C5C805" w:rsidP="43C5C805" w:rsidRDefault="00B1359C" w14:paraId="72E9B5BB" w14:textId="5675B1F8">
            <w:r w:rsidRPr="00B1359C">
              <w:t>Bi-literacy already present due to the francophone community.</w:t>
            </w:r>
          </w:p>
          <w:p w:rsidRPr="00B1359C" w:rsidR="00B1359C" w:rsidP="43C5C805" w:rsidRDefault="00B1359C" w14:paraId="3E38EE9E" w14:textId="77777777"/>
          <w:p w:rsidR="43C5C805" w:rsidP="43C5C805" w:rsidRDefault="00B1359C" w14:paraId="7D415491" w14:textId="53D31B10">
            <w:r>
              <w:t xml:space="preserve">Extremely competent staff members. </w:t>
            </w:r>
          </w:p>
          <w:p w:rsidR="43C5C805" w:rsidP="43C5C805" w:rsidRDefault="43C5C805" w14:paraId="67AB914D" w14:textId="470A65A1"/>
          <w:p w:rsidR="43C5C805" w:rsidP="43C5C805" w:rsidRDefault="00B1359C" w14:paraId="76075A17" w14:textId="5D9E0F20">
            <w:r>
              <w:t xml:space="preserve">Strong sense of community. </w:t>
            </w:r>
          </w:p>
          <w:p w:rsidR="43C5C805" w:rsidP="43C5C805" w:rsidRDefault="43C5C805" w14:paraId="55A600FE" w14:textId="073A7581"/>
          <w:p w:rsidR="43C5C805" w:rsidP="43C5C805" w:rsidRDefault="43C5C805" w14:paraId="500DA041" w14:textId="12C5DDCB"/>
        </w:tc>
        <w:tc>
          <w:tcPr>
            <w:tcW w:w="4942" w:type="dxa"/>
          </w:tcPr>
          <w:p w:rsidR="17BC9251" w:rsidP="43C5C805" w:rsidRDefault="17BC9251" w14:paraId="76D5897D" w14:textId="77777777">
            <w:pPr>
              <w:rPr>
                <w:b/>
                <w:bCs/>
              </w:rPr>
            </w:pPr>
            <w:r w:rsidRPr="43C5C805">
              <w:rPr>
                <w:b/>
                <w:bCs/>
              </w:rPr>
              <w:t xml:space="preserve">School </w:t>
            </w:r>
            <w:r w:rsidRPr="43C5C805" w:rsidR="78D74D0B">
              <w:rPr>
                <w:b/>
                <w:bCs/>
              </w:rPr>
              <w:t xml:space="preserve">literacy </w:t>
            </w:r>
            <w:r w:rsidRPr="43C5C805">
              <w:rPr>
                <w:b/>
                <w:bCs/>
              </w:rPr>
              <w:t>challenges</w:t>
            </w:r>
          </w:p>
          <w:p w:rsidR="00B1359C" w:rsidP="43C5C805" w:rsidRDefault="00B1359C" w14:paraId="541011D1" w14:textId="77777777">
            <w:pPr>
              <w:rPr>
                <w:b/>
                <w:bCs/>
              </w:rPr>
            </w:pPr>
          </w:p>
          <w:p w:rsidR="00B1359C" w:rsidP="43C5C805" w:rsidRDefault="00B1359C" w14:paraId="6C0D0981" w14:textId="77777777">
            <w:r>
              <w:t>Eclectic reading levels in the same class.</w:t>
            </w:r>
          </w:p>
          <w:p w:rsidR="00B1359C" w:rsidP="43C5C805" w:rsidRDefault="00B1359C" w14:paraId="6DD7A0BC" w14:textId="77777777"/>
          <w:p w:rsidR="00B1359C" w:rsidP="43C5C805" w:rsidRDefault="00B1359C" w14:paraId="35613F9A" w14:textId="6C9ADC40">
            <w:r>
              <w:t>Socio-economic status and family situations impact level of support for students at home.</w:t>
            </w:r>
          </w:p>
          <w:p w:rsidR="00B1359C" w:rsidP="43C5C805" w:rsidRDefault="00B1359C" w14:paraId="033D9572" w14:textId="77777777"/>
          <w:p w:rsidR="00B1359C" w:rsidP="43C5C805" w:rsidRDefault="00B1359C" w14:paraId="37E2C933" w14:textId="77777777">
            <w:r>
              <w:t xml:space="preserve"> High percentage of high coded students with language difficulties. </w:t>
            </w:r>
          </w:p>
          <w:p w:rsidR="00B1359C" w:rsidP="43C5C805" w:rsidRDefault="00B1359C" w14:paraId="40B2F5F8" w14:textId="77777777"/>
          <w:p w:rsidR="00B1359C" w:rsidP="43C5C805" w:rsidRDefault="00B1359C" w14:paraId="2764F781" w14:textId="77777777">
            <w:r>
              <w:t xml:space="preserve">Lack of love of reading. </w:t>
            </w:r>
          </w:p>
          <w:p w:rsidR="00B1359C" w:rsidP="43C5C805" w:rsidRDefault="00B1359C" w14:paraId="7D33BCBC" w14:textId="77777777"/>
          <w:p w:rsidR="00B1359C" w:rsidP="43C5C805" w:rsidRDefault="00B1359C" w14:paraId="70AC2182" w14:textId="77777777">
            <w:r>
              <w:t>Limited access to books.</w:t>
            </w:r>
          </w:p>
          <w:p w:rsidR="00B1359C" w:rsidP="43C5C805" w:rsidRDefault="00B1359C" w14:paraId="71E5AEC2" w14:textId="77777777"/>
          <w:p w:rsidR="00B1359C" w:rsidP="43C5C805" w:rsidRDefault="00B1359C" w14:paraId="5CA985C7" w14:textId="77777777">
            <w:r>
              <w:t>Limited access to evaluation of difficulties.</w:t>
            </w:r>
          </w:p>
          <w:p w:rsidR="00B1359C" w:rsidP="43C5C805" w:rsidRDefault="00B1359C" w14:paraId="76F3DE84" w14:textId="77777777"/>
          <w:p w:rsidRPr="00B1359C" w:rsidR="00B1359C" w:rsidP="43C5C805" w:rsidRDefault="00B1359C" w14:paraId="5F6143C3" w14:textId="1BD07BEE">
            <w:r>
              <w:t xml:space="preserve">Deficient reading strategies impact most other subjects.  </w:t>
            </w:r>
          </w:p>
        </w:tc>
      </w:tr>
    </w:tbl>
    <w:p w:rsidR="43C5C805" w:rsidRDefault="43C5C805" w14:paraId="33298D11" w14:textId="5B914465"/>
    <w:p w:rsidR="43C5C805" w:rsidRDefault="43C5C805" w14:paraId="7375B12D" w14:textId="62FED30A"/>
    <w:p w:rsidR="43C5C805" w:rsidP="5FFCC2DC" w:rsidRDefault="540F8C94" w14:paraId="0D8C0FE5" w14:textId="73EA65D3">
      <w:pPr>
        <w:rPr>
          <w:b/>
          <w:bCs/>
        </w:rPr>
      </w:pPr>
      <w:r w:rsidRPr="5FFCC2DC">
        <w:rPr>
          <w:b/>
          <w:bCs/>
        </w:rPr>
        <w:t>Literacy Lead Team Members:</w:t>
      </w:r>
    </w:p>
    <w:tbl>
      <w:tblPr>
        <w:tblStyle w:val="Grilledutableau"/>
        <w:tblW w:w="0" w:type="auto"/>
        <w:tblLayout w:type="fixed"/>
        <w:tblLook w:val="06A0" w:firstRow="1" w:lastRow="0" w:firstColumn="1" w:lastColumn="0" w:noHBand="1" w:noVBand="1"/>
      </w:tblPr>
      <w:tblGrid>
        <w:gridCol w:w="3630"/>
        <w:gridCol w:w="6472"/>
      </w:tblGrid>
      <w:tr w:rsidR="5FFCC2DC" w:rsidTr="5FFCC2DC" w14:paraId="5F779EC3" w14:textId="77777777">
        <w:trPr>
          <w:trHeight w:val="300"/>
        </w:trPr>
        <w:tc>
          <w:tcPr>
            <w:tcW w:w="3630" w:type="dxa"/>
          </w:tcPr>
          <w:p w:rsidR="540F8C94" w:rsidP="5FFCC2DC" w:rsidRDefault="540F8C94" w14:paraId="3313D951" w14:textId="1D85B221">
            <w:pPr>
              <w:rPr>
                <w:b/>
                <w:bCs/>
              </w:rPr>
            </w:pPr>
            <w:r w:rsidRPr="5FFCC2DC">
              <w:rPr>
                <w:b/>
                <w:bCs/>
              </w:rPr>
              <w:t>Team Member</w:t>
            </w:r>
          </w:p>
        </w:tc>
        <w:tc>
          <w:tcPr>
            <w:tcW w:w="6472" w:type="dxa"/>
          </w:tcPr>
          <w:p w:rsidR="540F8C94" w:rsidP="5FFCC2DC" w:rsidRDefault="540F8C94" w14:paraId="51D00838" w14:textId="442B3963">
            <w:r>
              <w:t>Name</w:t>
            </w:r>
          </w:p>
        </w:tc>
      </w:tr>
      <w:tr w:rsidR="5FFCC2DC" w:rsidTr="5FFCC2DC" w14:paraId="4415EF18" w14:textId="77777777">
        <w:trPr>
          <w:trHeight w:val="300"/>
        </w:trPr>
        <w:tc>
          <w:tcPr>
            <w:tcW w:w="3630" w:type="dxa"/>
          </w:tcPr>
          <w:p w:rsidR="540F8C94" w:rsidP="5FFCC2DC" w:rsidRDefault="540F8C94" w14:paraId="7997EF91" w14:textId="7030E55C">
            <w:r>
              <w:t>Principal</w:t>
            </w:r>
          </w:p>
        </w:tc>
        <w:tc>
          <w:tcPr>
            <w:tcW w:w="6472" w:type="dxa"/>
          </w:tcPr>
          <w:p w:rsidR="5FFCC2DC" w:rsidP="5FFCC2DC" w:rsidRDefault="5FFCC2DC" w14:paraId="43592178" w14:textId="3AC0F4C9"/>
          <w:p w:rsidR="5FFCC2DC" w:rsidP="5FFCC2DC" w:rsidRDefault="00B1359C" w14:paraId="6CEC8ECB" w14:textId="40021564">
            <w:r>
              <w:t>Mélina Lamy</w:t>
            </w:r>
          </w:p>
          <w:p w:rsidR="5FFCC2DC" w:rsidP="5FFCC2DC" w:rsidRDefault="5FFCC2DC" w14:paraId="7E463334" w14:textId="6F59A382"/>
        </w:tc>
      </w:tr>
      <w:tr w:rsidRPr="00B1359C" w:rsidR="5FFCC2DC" w:rsidTr="5FFCC2DC" w14:paraId="57FF28A4" w14:textId="77777777">
        <w:trPr>
          <w:trHeight w:val="300"/>
        </w:trPr>
        <w:tc>
          <w:tcPr>
            <w:tcW w:w="3630" w:type="dxa"/>
          </w:tcPr>
          <w:p w:rsidR="540F8C94" w:rsidP="5FFCC2DC" w:rsidRDefault="540F8C94" w14:paraId="72101E92" w14:textId="11A4B244">
            <w:r>
              <w:lastRenderedPageBreak/>
              <w:t>Literacy Lead Teacher(s)</w:t>
            </w:r>
          </w:p>
        </w:tc>
        <w:tc>
          <w:tcPr>
            <w:tcW w:w="6472" w:type="dxa"/>
          </w:tcPr>
          <w:p w:rsidRPr="00B1359C" w:rsidR="5FFCC2DC" w:rsidP="5FFCC2DC" w:rsidRDefault="5FFCC2DC" w14:paraId="7BDD1DA6" w14:textId="12FFE978">
            <w:pPr>
              <w:rPr>
                <w:lang w:val="fr-CA"/>
              </w:rPr>
            </w:pPr>
          </w:p>
          <w:p w:rsidRPr="00B1359C" w:rsidR="5FFCC2DC" w:rsidP="5FFCC2DC" w:rsidRDefault="00B1359C" w14:paraId="28A065E4" w14:textId="3B23EFD7">
            <w:pPr>
              <w:rPr>
                <w:lang w:val="fr-CA"/>
              </w:rPr>
            </w:pPr>
            <w:r w:rsidRPr="00B1359C">
              <w:rPr>
                <w:lang w:val="fr-CA"/>
              </w:rPr>
              <w:t xml:space="preserve">Julie </w:t>
            </w:r>
            <w:proofErr w:type="spellStart"/>
            <w:r w:rsidRPr="00B1359C">
              <w:rPr>
                <w:lang w:val="fr-CA"/>
              </w:rPr>
              <w:t>Bridgeman</w:t>
            </w:r>
            <w:proofErr w:type="spellEnd"/>
            <w:r w:rsidRPr="00B1359C">
              <w:rPr>
                <w:lang w:val="fr-CA"/>
              </w:rPr>
              <w:t>, Philippe Burell</w:t>
            </w:r>
            <w:r>
              <w:rPr>
                <w:lang w:val="fr-CA"/>
              </w:rPr>
              <w:t xml:space="preserve">e, </w:t>
            </w:r>
            <w:proofErr w:type="spellStart"/>
            <w:r>
              <w:rPr>
                <w:lang w:val="fr-CA"/>
              </w:rPr>
              <w:t>Brenleigh</w:t>
            </w:r>
            <w:proofErr w:type="spellEnd"/>
            <w:r>
              <w:rPr>
                <w:lang w:val="fr-CA"/>
              </w:rPr>
              <w:t xml:space="preserve"> </w:t>
            </w:r>
            <w:proofErr w:type="spellStart"/>
            <w:r>
              <w:rPr>
                <w:lang w:val="fr-CA"/>
              </w:rPr>
              <w:t>Matechuk</w:t>
            </w:r>
            <w:proofErr w:type="spellEnd"/>
            <w:r>
              <w:rPr>
                <w:lang w:val="fr-CA"/>
              </w:rPr>
              <w:t xml:space="preserve">, Fabrizio </w:t>
            </w:r>
            <w:proofErr w:type="spellStart"/>
            <w:r>
              <w:rPr>
                <w:lang w:val="fr-CA"/>
              </w:rPr>
              <w:t>Alfani</w:t>
            </w:r>
            <w:proofErr w:type="spellEnd"/>
            <w:r>
              <w:rPr>
                <w:lang w:val="fr-CA"/>
              </w:rPr>
              <w:t>, Lisa Maria Thomas</w:t>
            </w:r>
          </w:p>
          <w:p w:rsidRPr="00B1359C" w:rsidR="5FFCC2DC" w:rsidP="5FFCC2DC" w:rsidRDefault="5FFCC2DC" w14:paraId="69FB669F" w14:textId="2406D24A">
            <w:pPr>
              <w:rPr>
                <w:lang w:val="fr-CA"/>
              </w:rPr>
            </w:pPr>
          </w:p>
          <w:p w:rsidRPr="00B1359C" w:rsidR="5FFCC2DC" w:rsidP="5FFCC2DC" w:rsidRDefault="5FFCC2DC" w14:paraId="10B4A2EA" w14:textId="69448B18">
            <w:pPr>
              <w:rPr>
                <w:lang w:val="fr-CA"/>
              </w:rPr>
            </w:pPr>
          </w:p>
        </w:tc>
      </w:tr>
    </w:tbl>
    <w:p w:rsidRPr="00B1359C" w:rsidR="43C5C805" w:rsidP="5FFCC2DC" w:rsidRDefault="43C5C805" w14:paraId="74A1A2D2" w14:textId="726C484A">
      <w:pPr>
        <w:rPr>
          <w:lang w:val="fr-CA"/>
        </w:rPr>
      </w:pPr>
    </w:p>
    <w:sectPr w:rsidRPr="00B1359C" w:rsidR="43C5C805">
      <w:headerReference w:type="default" r:id="rId6"/>
      <w:footerReference w:type="default" r:id="rId7"/>
      <w:pgSz w:w="12240" w:h="15840" w:orient="portrait"/>
      <w:pgMar w:top="18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F4D4A" w:rsidRDefault="001F4D4A" w14:paraId="02E1A30A" w14:textId="77777777">
      <w:pPr>
        <w:spacing w:after="0" w:line="240" w:lineRule="auto"/>
      </w:pPr>
      <w:r>
        <w:separator/>
      </w:r>
    </w:p>
  </w:endnote>
  <w:endnote w:type="continuationSeparator" w:id="0">
    <w:p w:rsidR="001F4D4A" w:rsidRDefault="001F4D4A" w14:paraId="7F1AD3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370"/>
      <w:gridCol w:w="4732"/>
    </w:tblGrid>
    <w:tr w:rsidR="5FFCC2DC" w:rsidTr="5FFCC2DC" w14:paraId="4A6842C8" w14:textId="77777777">
      <w:trPr>
        <w:trHeight w:val="300"/>
      </w:trPr>
      <w:tc>
        <w:tcPr>
          <w:tcW w:w="5370" w:type="dxa"/>
        </w:tcPr>
        <w:p w:rsidR="5FFCC2DC" w:rsidP="5FFCC2DC" w:rsidRDefault="5FFCC2DC" w14:paraId="0CC11B0B" w14:textId="7B23CF01">
          <w:pPr>
            <w:pStyle w:val="En-tte"/>
            <w:ind w:left="-115"/>
            <w:rPr>
              <w:sz w:val="16"/>
              <w:szCs w:val="16"/>
            </w:rPr>
          </w:pPr>
          <w:r w:rsidRPr="5FFCC2DC">
            <w:rPr>
              <w:sz w:val="16"/>
              <w:szCs w:val="16"/>
            </w:rPr>
            <w:t>CQSB Literacy Action Plan Committee – Tools to support CQSB schools</w:t>
          </w:r>
        </w:p>
        <w:p w:rsidR="5FFCC2DC" w:rsidP="5FFCC2DC" w:rsidRDefault="5FFCC2DC" w14:paraId="43D52DB1" w14:textId="46B5C3E8">
          <w:pPr>
            <w:pStyle w:val="En-tte"/>
            <w:ind w:left="-115"/>
            <w:rPr>
              <w:sz w:val="16"/>
              <w:szCs w:val="16"/>
            </w:rPr>
          </w:pPr>
          <w:r w:rsidRPr="5FFCC2DC">
            <w:rPr>
              <w:sz w:val="16"/>
              <w:szCs w:val="16"/>
            </w:rPr>
            <w:t>Last revised September 2024.</w:t>
          </w:r>
        </w:p>
        <w:p w:rsidR="5FFCC2DC" w:rsidP="5FFCC2DC" w:rsidRDefault="5FFCC2DC" w14:paraId="068FEE8A" w14:textId="579F339E">
          <w:pPr>
            <w:pStyle w:val="En-tte"/>
            <w:ind w:left="-115"/>
            <w:rPr>
              <w:sz w:val="16"/>
              <w:szCs w:val="16"/>
            </w:rPr>
          </w:pPr>
        </w:p>
      </w:tc>
      <w:tc>
        <w:tcPr>
          <w:tcW w:w="4732" w:type="dxa"/>
        </w:tcPr>
        <w:p w:rsidR="5FFCC2DC" w:rsidP="5FFCC2DC" w:rsidRDefault="5FFCC2DC" w14:paraId="7BEF280E" w14:textId="7ACF98A3">
          <w:pPr>
            <w:pStyle w:val="En-tte"/>
            <w:ind w:left="-115"/>
            <w:rPr>
              <w:sz w:val="16"/>
              <w:szCs w:val="16"/>
            </w:rPr>
          </w:pPr>
          <w:r w:rsidRPr="5FFCC2DC">
            <w:rPr>
              <w:sz w:val="16"/>
              <w:szCs w:val="16"/>
            </w:rPr>
            <w:t xml:space="preserve">                             Produced by Véronique </w:t>
          </w:r>
          <w:proofErr w:type="spellStart"/>
          <w:r w:rsidRPr="5FFCC2DC">
            <w:rPr>
              <w:sz w:val="16"/>
              <w:szCs w:val="16"/>
            </w:rPr>
            <w:t>Gaignard</w:t>
          </w:r>
          <w:proofErr w:type="spellEnd"/>
          <w:r w:rsidRPr="5FFCC2DC">
            <w:rPr>
              <w:sz w:val="16"/>
              <w:szCs w:val="16"/>
            </w:rPr>
            <w:t xml:space="preserve"> and Kesi Walters.</w:t>
          </w:r>
        </w:p>
        <w:p w:rsidR="5FFCC2DC" w:rsidP="5FFCC2DC" w:rsidRDefault="5FFCC2DC" w14:paraId="289D78E7" w14:textId="5F8E1956">
          <w:pPr>
            <w:pStyle w:val="En-tte"/>
            <w:ind w:left="-115"/>
            <w:rPr>
              <w:sz w:val="16"/>
              <w:szCs w:val="16"/>
            </w:rPr>
          </w:pPr>
          <w:r w:rsidRPr="5FFCC2DC">
            <w:rPr>
              <w:sz w:val="16"/>
              <w:szCs w:val="16"/>
            </w:rPr>
            <w:t xml:space="preserve">                                                           </w:t>
          </w:r>
        </w:p>
        <w:p w:rsidR="5FFCC2DC" w:rsidP="5FFCC2DC" w:rsidRDefault="5FFCC2DC" w14:paraId="1152821B" w14:textId="68B155E0">
          <w:pPr>
            <w:pStyle w:val="En-tte"/>
            <w:ind w:right="-115"/>
            <w:jc w:val="right"/>
            <w:rPr>
              <w:sz w:val="16"/>
              <w:szCs w:val="16"/>
            </w:rPr>
          </w:pPr>
        </w:p>
      </w:tc>
    </w:tr>
  </w:tbl>
  <w:p w:rsidR="5FFCC2DC" w:rsidP="5FFCC2DC" w:rsidRDefault="5FFCC2DC" w14:paraId="7D211181" w14:textId="1D887286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F4D4A" w:rsidRDefault="001F4D4A" w14:paraId="63665D7C" w14:textId="77777777">
      <w:pPr>
        <w:spacing w:after="0" w:line="240" w:lineRule="auto"/>
      </w:pPr>
      <w:r>
        <w:separator/>
      </w:r>
    </w:p>
  </w:footnote>
  <w:footnote w:type="continuationSeparator" w:id="0">
    <w:p w:rsidR="001F4D4A" w:rsidRDefault="001F4D4A" w14:paraId="25D559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1035"/>
    </w:tblGrid>
    <w:tr w:rsidR="5FFCC2DC" w:rsidTr="5FFCC2DC" w14:paraId="43DEE439" w14:textId="77777777">
      <w:trPr>
        <w:trHeight w:val="1245"/>
      </w:trPr>
      <w:tc>
        <w:tcPr>
          <w:tcW w:w="3120" w:type="dxa"/>
        </w:tcPr>
        <w:p w:rsidR="5FFCC2DC" w:rsidP="5FFCC2DC" w:rsidRDefault="5FFCC2DC" w14:paraId="0FE8F2E8" w14:textId="26F110A1">
          <w:pPr>
            <w:pStyle w:val="En-tte"/>
            <w:ind w:left="-115"/>
          </w:pPr>
          <w:r>
            <w:rPr>
              <w:noProof/>
            </w:rPr>
            <w:drawing>
              <wp:inline distT="0" distB="0" distL="0" distR="0" wp14:anchorId="3E6656D6" wp14:editId="044D7542">
                <wp:extent cx="1190090" cy="661988"/>
                <wp:effectExtent l="0" t="0" r="0" b="0"/>
                <wp:docPr id="142574075" name="Image 1425740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090" cy="6619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:rsidR="5FFCC2DC" w:rsidP="5FFCC2DC" w:rsidRDefault="5FFCC2DC" w14:paraId="542AD51E" w14:textId="6D414100">
          <w:pPr>
            <w:pStyle w:val="En-tte"/>
            <w:jc w:val="center"/>
          </w:pPr>
        </w:p>
      </w:tc>
      <w:tc>
        <w:tcPr>
          <w:tcW w:w="1035" w:type="dxa"/>
        </w:tcPr>
        <w:p w:rsidR="5FFCC2DC" w:rsidP="5FFCC2DC" w:rsidRDefault="5FFCC2DC" w14:paraId="7D6A8595" w14:textId="361B0F24">
          <w:pPr>
            <w:pStyle w:val="En-tte"/>
            <w:ind w:right="-115"/>
            <w:jc w:val="right"/>
          </w:pPr>
        </w:p>
      </w:tc>
    </w:tr>
  </w:tbl>
  <w:p w:rsidR="5FFCC2DC" w:rsidP="5FFCC2DC" w:rsidRDefault="5FFCC2DC" w14:paraId="6BFFD70C" w14:textId="21B0722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CBAC49"/>
    <w:rsid w:val="001F4D4A"/>
    <w:rsid w:val="005AE8EE"/>
    <w:rsid w:val="00B1359C"/>
    <w:rsid w:val="00D92148"/>
    <w:rsid w:val="033312BD"/>
    <w:rsid w:val="05409511"/>
    <w:rsid w:val="074BA61A"/>
    <w:rsid w:val="0857491F"/>
    <w:rsid w:val="08FC4C93"/>
    <w:rsid w:val="0AC422FF"/>
    <w:rsid w:val="0B3F8C50"/>
    <w:rsid w:val="0E8F0E42"/>
    <w:rsid w:val="103CAFF9"/>
    <w:rsid w:val="11C17B40"/>
    <w:rsid w:val="14892E4B"/>
    <w:rsid w:val="17BC9251"/>
    <w:rsid w:val="18EC084E"/>
    <w:rsid w:val="19070B00"/>
    <w:rsid w:val="1E11DFFB"/>
    <w:rsid w:val="1F565167"/>
    <w:rsid w:val="1F9AC70C"/>
    <w:rsid w:val="1FDFDED1"/>
    <w:rsid w:val="20C596A6"/>
    <w:rsid w:val="21821149"/>
    <w:rsid w:val="21D7FA8E"/>
    <w:rsid w:val="229EAD32"/>
    <w:rsid w:val="23041637"/>
    <w:rsid w:val="23408E42"/>
    <w:rsid w:val="24701163"/>
    <w:rsid w:val="2A1349A6"/>
    <w:rsid w:val="2A612EF5"/>
    <w:rsid w:val="2B3E65E0"/>
    <w:rsid w:val="2F78D894"/>
    <w:rsid w:val="30658886"/>
    <w:rsid w:val="317A4CA3"/>
    <w:rsid w:val="326B344C"/>
    <w:rsid w:val="327373E5"/>
    <w:rsid w:val="32FC05C6"/>
    <w:rsid w:val="33FAF7EF"/>
    <w:rsid w:val="34FDA57F"/>
    <w:rsid w:val="357DEE72"/>
    <w:rsid w:val="3772D3DE"/>
    <w:rsid w:val="3793FAAD"/>
    <w:rsid w:val="38FC135A"/>
    <w:rsid w:val="3938966D"/>
    <w:rsid w:val="3ACBAC49"/>
    <w:rsid w:val="3B817E19"/>
    <w:rsid w:val="3C161A82"/>
    <w:rsid w:val="3D963CB5"/>
    <w:rsid w:val="3DB946FD"/>
    <w:rsid w:val="3EF95103"/>
    <w:rsid w:val="4043FAD6"/>
    <w:rsid w:val="41BCADD8"/>
    <w:rsid w:val="43C5C805"/>
    <w:rsid w:val="4455B141"/>
    <w:rsid w:val="461813B9"/>
    <w:rsid w:val="4BA96A49"/>
    <w:rsid w:val="4BB2C2AB"/>
    <w:rsid w:val="4CF02FE7"/>
    <w:rsid w:val="4F1DA5D5"/>
    <w:rsid w:val="53388263"/>
    <w:rsid w:val="540F8C94"/>
    <w:rsid w:val="5515AC7C"/>
    <w:rsid w:val="55A1B79B"/>
    <w:rsid w:val="560C49C6"/>
    <w:rsid w:val="56889E16"/>
    <w:rsid w:val="59575D9D"/>
    <w:rsid w:val="5A76A1B4"/>
    <w:rsid w:val="5B4BB5E2"/>
    <w:rsid w:val="5C197792"/>
    <w:rsid w:val="5D834B0F"/>
    <w:rsid w:val="5E8B93F2"/>
    <w:rsid w:val="5F349A9F"/>
    <w:rsid w:val="5FFCC2DC"/>
    <w:rsid w:val="600D419B"/>
    <w:rsid w:val="601ACE2A"/>
    <w:rsid w:val="602C36B9"/>
    <w:rsid w:val="606D5024"/>
    <w:rsid w:val="61632184"/>
    <w:rsid w:val="6334255E"/>
    <w:rsid w:val="645AA68F"/>
    <w:rsid w:val="64D08BA5"/>
    <w:rsid w:val="661EFFA2"/>
    <w:rsid w:val="663A5676"/>
    <w:rsid w:val="68DA4ABF"/>
    <w:rsid w:val="695E1F18"/>
    <w:rsid w:val="6A6B3F07"/>
    <w:rsid w:val="6B51B282"/>
    <w:rsid w:val="6C7F263A"/>
    <w:rsid w:val="6E75A4D0"/>
    <w:rsid w:val="70C5BA90"/>
    <w:rsid w:val="76BFB667"/>
    <w:rsid w:val="77EE36C8"/>
    <w:rsid w:val="783606A0"/>
    <w:rsid w:val="78D74D0B"/>
    <w:rsid w:val="79D51854"/>
    <w:rsid w:val="7BFC9B6F"/>
    <w:rsid w:val="7C1F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29D6"/>
  <w15:chartTrackingRefBased/>
  <w15:docId w15:val="{D37108BC-8943-4E6D-A9F5-797961F8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rPr>
      <w:rFonts w:eastAsiaTheme="majorEastAsia" w:cstheme="majorBidi"/>
      <w:color w:val="272727" w:themeColor="text1" w:themeTint="D8"/>
    </w:rPr>
  </w:style>
  <w:style w:type="character" w:styleId="TitreCar" w:customStyle="1">
    <w:name w:val="Titre Car"/>
    <w:basedOn w:val="Policepardfaut"/>
    <w:link w:val="Titr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ous-titreCar" w:customStyle="1">
    <w:name w:val="Sous-titre Car"/>
    <w:basedOn w:val="Policepardfaut"/>
    <w:link w:val="Sous-titr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0F4761" w:themeColor="accent1" w:themeShade="BF"/>
    </w:rPr>
  </w:style>
  <w:style w:type="character" w:styleId="CitationCar" w:customStyle="1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CitationintenseCar" w:customStyle="1">
    <w:name w:val="Citation intense Car"/>
    <w:basedOn w:val="Policepardfaut"/>
    <w:link w:val="Citationintense"/>
    <w:uiPriority w:val="3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En-tteCar" w:customStyle="1">
    <w:name w:val="En-tête Car"/>
    <w:basedOn w:val="Policepardfaut"/>
    <w:link w:val="En-tte"/>
    <w:uiPriority w:val="99"/>
  </w:style>
  <w:style w:type="paragraph" w:styleId="En-tte">
    <w:name w:val="header"/>
    <w:basedOn w:val="Normal"/>
    <w:link w:val="En-tt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E648D95CDA64FB1C7CF1F9842907C" ma:contentTypeVersion="4" ma:contentTypeDescription="Create a new document." ma:contentTypeScope="" ma:versionID="3718cb69bb23a304a39dac113e58498c">
  <xsd:schema xmlns:xsd="http://www.w3.org/2001/XMLSchema" xmlns:xs="http://www.w3.org/2001/XMLSchema" xmlns:p="http://schemas.microsoft.com/office/2006/metadata/properties" xmlns:ns2="8198889d-1c09-446c-b13c-68abeb940c72" targetNamespace="http://schemas.microsoft.com/office/2006/metadata/properties" ma:root="true" ma:fieldsID="a001f75d479ac979d1143715dd6f9d88" ns2:_="">
    <xsd:import namespace="8198889d-1c09-446c-b13c-68abeb940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98889d-1c09-446c-b13c-68abeb940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7EDBF6-B5CC-47ED-8B71-89B82794E180}"/>
</file>

<file path=customXml/itemProps2.xml><?xml version="1.0" encoding="utf-8"?>
<ds:datastoreItem xmlns:ds="http://schemas.openxmlformats.org/officeDocument/2006/customXml" ds:itemID="{54624634-0BCB-4344-8AA8-7E46976DA608}"/>
</file>

<file path=customXml/itemProps3.xml><?xml version="1.0" encoding="utf-8"?>
<ds:datastoreItem xmlns:ds="http://schemas.openxmlformats.org/officeDocument/2006/customXml" ds:itemID="{30078737-8B28-4F8E-93B7-659AEA27AA5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Gaignard Véronique</dc:creator>
  <cp:keywords/>
  <dc:description/>
  <cp:lastModifiedBy>Burelle Philippe</cp:lastModifiedBy>
  <cp:revision>3</cp:revision>
  <dcterms:created xsi:type="dcterms:W3CDTF">2024-09-20T19:03:00Z</dcterms:created>
  <dcterms:modified xsi:type="dcterms:W3CDTF">2024-10-01T13:41:20Z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0x0101007FAE648D95CDA64FB1C7CF1F9842907C</vt:lpwstr>
  </property>
</Properties>
</file>