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5C0" w:rsidRPr="00887E8E" w:rsidRDefault="001235C0" w:rsidP="001235C0">
      <w:pPr>
        <w:spacing w:line="240" w:lineRule="auto"/>
        <w:jc w:val="center"/>
        <w:rPr>
          <w:b/>
          <w:color w:val="000000" w:themeColor="text1"/>
          <w:sz w:val="48"/>
          <w:szCs w:val="48"/>
          <w:lang w:val="fr-C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48"/>
          <w:szCs w:val="48"/>
          <w:lang w:val="fr-C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Que se passe-t-</w:t>
      </w:r>
      <w:r w:rsidRPr="00887E8E">
        <w:rPr>
          <w:b/>
          <w:color w:val="000000" w:themeColor="text1"/>
          <w:sz w:val="48"/>
          <w:szCs w:val="48"/>
          <w:lang w:val="fr-C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il lorsque mon enfant dénonce une situation d’intimidation à un membre du personnel ?</w:t>
      </w:r>
    </w:p>
    <w:p w:rsidR="001235C0" w:rsidRPr="00887E8E" w:rsidRDefault="001235C0" w:rsidP="001235C0">
      <w:pPr>
        <w:spacing w:line="240" w:lineRule="auto"/>
        <w:jc w:val="both"/>
        <w:rPr>
          <w:color w:val="000000" w:themeColor="text1"/>
          <w:sz w:val="24"/>
          <w:szCs w:val="36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7FEF">
        <w:rPr>
          <w:color w:val="000000" w:themeColor="text1"/>
          <w:sz w:val="28"/>
          <w:szCs w:val="36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À RRHS, nous considérons la loi 56</w:t>
      </w:r>
      <w:r>
        <w:rPr>
          <w:color w:val="000000" w:themeColor="text1"/>
          <w:sz w:val="28"/>
          <w:szCs w:val="36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(Loi contre la violence et l’intimidation dans les écoles) comme étant sujet sérieux. Aussitôt que la situation est nommée à un adulte, nous appliquons notre plan d’action contre l’intimidation. </w:t>
      </w:r>
    </w:p>
    <w:p w:rsidR="001235C0" w:rsidRPr="00ED7FEF" w:rsidRDefault="001235C0" w:rsidP="001235C0">
      <w:pPr>
        <w:pStyle w:val="ListParagraph"/>
        <w:numPr>
          <w:ilvl w:val="0"/>
          <w:numId w:val="1"/>
        </w:numPr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Toutes les </w:t>
      </w:r>
      <w:r w:rsidRPr="00ED7FEF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situations d’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intimidation sont reportées </w:t>
      </w:r>
      <w:r w:rsidRPr="00ED7FEF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sur le champs au 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technicie</w:t>
      </w:r>
      <w:r w:rsidRPr="00ED7FEF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 des comportements et au directeur.</w:t>
      </w:r>
    </w:p>
    <w:p w:rsidR="001235C0" w:rsidRPr="00ED7FEF" w:rsidRDefault="001235C0" w:rsidP="001235C0">
      <w:pPr>
        <w:pStyle w:val="ListParagraph"/>
        <w:numPr>
          <w:ilvl w:val="0"/>
          <w:numId w:val="1"/>
        </w:numPr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 moment où le directeur et le technicien</w:t>
      </w:r>
      <w:r w:rsidRPr="00ED7FEF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ont l’information, l’él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ève(s) ciblé(s), le(s) témoin(s) ainsi que l’instigateur sont rencontrés dans le bureau du directeur afin de cumuler le plus d’information possible.</w:t>
      </w:r>
    </w:p>
    <w:p w:rsidR="001235C0" w:rsidRPr="00ED7FEF" w:rsidRDefault="001235C0" w:rsidP="001235C0">
      <w:pPr>
        <w:pStyle w:val="ListParagraph"/>
        <w:numPr>
          <w:ilvl w:val="0"/>
          <w:numId w:val="1"/>
        </w:numPr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7FEF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 cas de doute, les membres du personnel peuvent 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être rencontrés afin d’avoir d’avantages de détails.</w:t>
      </w:r>
    </w:p>
    <w:p w:rsidR="001235C0" w:rsidRPr="00ED7FEF" w:rsidRDefault="001235C0" w:rsidP="001235C0">
      <w:pPr>
        <w:pStyle w:val="ListParagraph"/>
        <w:numPr>
          <w:ilvl w:val="0"/>
          <w:numId w:val="1"/>
        </w:numPr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</w:t>
      </w:r>
      <w:r w:rsidRPr="00ED7FEF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le technicien et le directeur 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sent</w:t>
      </w:r>
      <w:r w:rsidRPr="00ED7FEF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 qu’ils n’ont pas suffisamment de détails pour prendre une décision éclairée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un avertissement sera donné au jeune qui a intimidé. Les détails de l’événement ainsi que de la rencontre seront alors inscrits dans le dossier de l’élève.</w:t>
      </w:r>
    </w:p>
    <w:p w:rsidR="001235C0" w:rsidRPr="0090649E" w:rsidRDefault="001235C0" w:rsidP="001235C0">
      <w:pPr>
        <w:pStyle w:val="ListParagraph"/>
        <w:numPr>
          <w:ilvl w:val="0"/>
          <w:numId w:val="1"/>
        </w:numPr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D’autre part, si</w:t>
      </w:r>
      <w:r w:rsidRPr="0090649E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suffisamment de détails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sont amassés</w:t>
      </w:r>
      <w:r w:rsidRPr="0090649E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la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 des différents partis</w:t>
      </w:r>
      <w:r w:rsidRPr="0090649E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concernés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ou que le jeune auteur des actes admet ses fautes, une conséquence sera alors appliquée sans autre préavis.</w:t>
      </w:r>
    </w:p>
    <w:p w:rsidR="001235C0" w:rsidRPr="0090649E" w:rsidRDefault="001235C0" w:rsidP="001235C0">
      <w:pPr>
        <w:pStyle w:val="ListParagraph"/>
        <w:numPr>
          <w:ilvl w:val="0"/>
          <w:numId w:val="1"/>
        </w:numPr>
        <w:tabs>
          <w:tab w:val="left" w:pos="7830"/>
        </w:tabs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 appel est alors fait à</w:t>
      </w:r>
      <w:r w:rsidRPr="0090649E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chaque parent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s/gardiens</w:t>
      </w:r>
      <w:r w:rsidRPr="0090649E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d’él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èves impliqués. Si une suspension est appliquée, les parents/gardiens seront avisés avant le retour de leur enfant à la maison</w:t>
      </w:r>
    </w:p>
    <w:p w:rsidR="001235C0" w:rsidRPr="0090649E" w:rsidRDefault="001235C0" w:rsidP="001235C0">
      <w:pPr>
        <w:pStyle w:val="ListParagraph"/>
        <w:numPr>
          <w:ilvl w:val="0"/>
          <w:numId w:val="1"/>
        </w:numPr>
        <w:tabs>
          <w:tab w:val="left" w:pos="7830"/>
        </w:tabs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649E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Dans certaine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90649E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situations, il est possible que la police soit impliquée si le jeune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ciblé</w:t>
      </w:r>
      <w:r w:rsidRPr="0090649E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désire porter plainte au niveau des actions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portées</w:t>
      </w:r>
      <w:r w:rsidRPr="0090649E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violence, d’intimidation ou de cyberintimidation.</w:t>
      </w:r>
    </w:p>
    <w:p w:rsidR="001235C0" w:rsidRPr="0090649E" w:rsidRDefault="001235C0" w:rsidP="001235C0">
      <w:pPr>
        <w:pStyle w:val="ListParagraph"/>
        <w:numPr>
          <w:ilvl w:val="0"/>
          <w:numId w:val="1"/>
        </w:numPr>
        <w:tabs>
          <w:tab w:val="left" w:pos="7830"/>
        </w:tabs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649E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suivi est alors initié afin de</w:t>
      </w:r>
      <w:r w:rsidRPr="0090649E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s’assurer que le jeune qui 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subi de l’intimidation se sent en sécurité, et qu’il est au courant que des actions ont été prises par l’école envers sont persécuteur.</w:t>
      </w:r>
    </w:p>
    <w:p w:rsidR="001235C0" w:rsidRPr="000A13A4" w:rsidRDefault="001235C0" w:rsidP="001235C0">
      <w:pPr>
        <w:pStyle w:val="ListParagraph"/>
        <w:numPr>
          <w:ilvl w:val="0"/>
          <w:numId w:val="1"/>
        </w:numPr>
        <w:tabs>
          <w:tab w:val="left" w:pos="7830"/>
        </w:tabs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13A4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Une f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ois de retour à l’école, l’ins</w:t>
      </w:r>
      <w:r w:rsidRPr="000A13A4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tigateur est renco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ntré avec ses parents/gardiens </w:t>
      </w:r>
      <w:r w:rsidRPr="000A13A4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afin de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discuter des modalités de son </w:t>
      </w:r>
      <w:r w:rsidRPr="000A13A4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retour.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C’est alors qu’il pourrait être convenu de mettre en place un contrat anti intimidation pour éviter la répétition de ses actions.</w:t>
      </w:r>
    </w:p>
    <w:p w:rsidR="001235C0" w:rsidRPr="000A13A4" w:rsidRDefault="001235C0" w:rsidP="001235C0">
      <w:pPr>
        <w:pStyle w:val="ListParagraph"/>
        <w:numPr>
          <w:ilvl w:val="0"/>
          <w:numId w:val="1"/>
        </w:numPr>
        <w:tabs>
          <w:tab w:val="left" w:pos="7830"/>
        </w:tabs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13A4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Tous les membres du personnel sont mis au courant de la situation dans le but de leur permettre de garder un œil 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attentif sur certains élèves</w:t>
      </w:r>
      <w:r w:rsidRPr="000A13A4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1235C0" w:rsidRPr="000A13A4" w:rsidRDefault="001235C0" w:rsidP="001235C0">
      <w:pPr>
        <w:pStyle w:val="ListParagraph"/>
        <w:numPr>
          <w:ilvl w:val="0"/>
          <w:numId w:val="1"/>
        </w:numPr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13A4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Dans le cas où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il y aura une récidive</w:t>
      </w:r>
      <w:r w:rsidRPr="000A13A4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une conséquence sera immédiatement appliquée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Il y a plusieurs options mises en place dans le but de permettre au jeune de réaliser l’impact de ses actions</w:t>
      </w:r>
      <w:r w:rsidRPr="000A13A4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1235C0" w:rsidRPr="000A13A4" w:rsidRDefault="001235C0" w:rsidP="001235C0">
      <w:pPr>
        <w:pStyle w:val="ListParagraph"/>
        <w:numPr>
          <w:ilvl w:val="1"/>
          <w:numId w:val="1"/>
        </w:numPr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13A4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Suspension hors de l’école (Minimum d’un jour)</w:t>
      </w:r>
    </w:p>
    <w:p w:rsidR="001235C0" w:rsidRPr="000A13A4" w:rsidRDefault="001235C0" w:rsidP="001235C0">
      <w:pPr>
        <w:pStyle w:val="ListParagraph"/>
        <w:numPr>
          <w:ilvl w:val="1"/>
          <w:numId w:val="1"/>
        </w:numPr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13A4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Recherche sur les l’intimidation et ses impacts</w:t>
      </w:r>
    </w:p>
    <w:p w:rsidR="001235C0" w:rsidRPr="000A13A4" w:rsidRDefault="001235C0" w:rsidP="001235C0">
      <w:pPr>
        <w:pStyle w:val="ListParagraph"/>
        <w:numPr>
          <w:ilvl w:val="1"/>
          <w:numId w:val="1"/>
        </w:numPr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13A4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Contrat anti intimidation pour éviter une récidive</w:t>
      </w:r>
    </w:p>
    <w:p w:rsidR="001235C0" w:rsidRPr="002320CE" w:rsidRDefault="001235C0" w:rsidP="001235C0">
      <w:pPr>
        <w:pStyle w:val="ListParagraph"/>
        <w:numPr>
          <w:ilvl w:val="1"/>
          <w:numId w:val="1"/>
        </w:numPr>
        <w:spacing w:line="240" w:lineRule="auto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Lettre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d’excuse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1235C0" w:rsidRPr="002320CE" w:rsidRDefault="001235C0" w:rsidP="001235C0">
      <w:pPr>
        <w:pStyle w:val="ListParagraph"/>
        <w:numPr>
          <w:ilvl w:val="1"/>
          <w:numId w:val="1"/>
        </w:numPr>
        <w:spacing w:line="240" w:lineRule="auto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Ect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1235C0" w:rsidRPr="00FD48BD" w:rsidRDefault="001235C0" w:rsidP="001235C0">
      <w:pPr>
        <w:pStyle w:val="ListParagraph"/>
        <w:numPr>
          <w:ilvl w:val="0"/>
          <w:numId w:val="2"/>
        </w:numPr>
        <w:tabs>
          <w:tab w:val="left" w:pos="7830"/>
        </w:tabs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48BD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RRHS traite ces 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sujets très sérieusement et le bienêtre de nos élèves est notre priorité numéro un.</w:t>
      </w:r>
    </w:p>
    <w:p w:rsidR="001235C0" w:rsidRPr="00FD48BD" w:rsidRDefault="001235C0" w:rsidP="001235C0">
      <w:pPr>
        <w:pStyle w:val="ListParagraph"/>
        <w:numPr>
          <w:ilvl w:val="0"/>
          <w:numId w:val="2"/>
        </w:numPr>
        <w:tabs>
          <w:tab w:val="left" w:pos="7830"/>
        </w:tabs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48BD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 aucun cas une situation d’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intimidation ne s’aggravera</w:t>
      </w:r>
      <w:r w:rsidRPr="00FD48BD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FD48BD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suite à</w:t>
      </w:r>
      <w:proofErr w:type="gramEnd"/>
      <w:r w:rsidRPr="00FD48BD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déno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Pr="00FD48BD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ciation a un adulte.</w:t>
      </w:r>
    </w:p>
    <w:p w:rsidR="001235C0" w:rsidRPr="00FD48BD" w:rsidRDefault="001235C0" w:rsidP="001235C0">
      <w:pPr>
        <w:pStyle w:val="ListParagraph"/>
        <w:numPr>
          <w:ilvl w:val="0"/>
          <w:numId w:val="2"/>
        </w:numPr>
        <w:tabs>
          <w:tab w:val="left" w:pos="7830"/>
        </w:tabs>
        <w:spacing w:line="240" w:lineRule="auto"/>
        <w:jc w:val="both"/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48BD"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 vous croyez que votre enfant est sujet à des difficultés à l’école, n’hésitez à nous contacter afin d’en discuter avec </w:t>
      </w:r>
      <w:r>
        <w:rPr>
          <w:color w:val="000000" w:themeColor="text1"/>
          <w:sz w:val="28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nous et que des pistes de solutions vous soit proposées.</w:t>
      </w:r>
    </w:p>
    <w:p w:rsidR="001235C0" w:rsidRPr="00FD48BD" w:rsidRDefault="001235C0" w:rsidP="001235C0">
      <w:pPr>
        <w:tabs>
          <w:tab w:val="left" w:pos="7830"/>
        </w:tabs>
        <w:spacing w:line="240" w:lineRule="auto"/>
        <w:rPr>
          <w:color w:val="000000" w:themeColor="text1"/>
          <w:sz w:val="6"/>
          <w:szCs w:val="28"/>
          <w:lang w:val="fr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235C0" w:rsidRDefault="001235C0" w:rsidP="001235C0">
      <w:pPr>
        <w:tabs>
          <w:tab w:val="left" w:pos="7830"/>
        </w:tabs>
        <w:spacing w:line="240" w:lineRule="auto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Pier-Olivier Tremblay, Behavior technician: 418-548-3181 #1921</w:t>
      </w:r>
    </w:p>
    <w:p w:rsidR="001235C0" w:rsidRPr="009D3150" w:rsidRDefault="001235C0" w:rsidP="001235C0">
      <w:pPr>
        <w:tabs>
          <w:tab w:val="left" w:pos="7830"/>
        </w:tabs>
        <w:spacing w:line="240" w:lineRule="auto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Jamie </w:t>
      </w: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Kirlin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Principal: 418-548-3181 #1910</w:t>
      </w:r>
    </w:p>
    <w:p w:rsidR="00F97F25" w:rsidRDefault="001235C0">
      <w:bookmarkStart w:id="0" w:name="_GoBack"/>
      <w:bookmarkEnd w:id="0"/>
    </w:p>
    <w:sectPr w:rsidR="00F97F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C6BD3"/>
    <w:multiLevelType w:val="hybridMultilevel"/>
    <w:tmpl w:val="A5566D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E3156"/>
    <w:multiLevelType w:val="hybridMultilevel"/>
    <w:tmpl w:val="E28CBF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C0"/>
    <w:rsid w:val="00075B77"/>
    <w:rsid w:val="001235C0"/>
    <w:rsid w:val="00AD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E72D77-C7E2-4627-A097-87717F5B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3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Tremblay Pier-Olivier</dc:creator>
  <cp:keywords/>
  <dc:description/>
  <cp:lastModifiedBy>Tremblay Pier-Olivier</cp:lastModifiedBy>
  <cp:revision>1</cp:revision>
  <dcterms:created xsi:type="dcterms:W3CDTF">2019-01-16T20:21:00Z</dcterms:created>
  <dcterms:modified xsi:type="dcterms:W3CDTF">2019-01-16T20:21:00Z</dcterms:modified>
</cp:coreProperties>
</file>